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9E" w:rsidRDefault="00CC519E" w:rsidP="00694741">
      <w:pPr>
        <w:widowControl w:val="0"/>
        <w:shd w:val="clear" w:color="auto" w:fill="FFFFFF"/>
        <w:tabs>
          <w:tab w:val="center" w:pos="4820"/>
          <w:tab w:val="left" w:pos="8460"/>
          <w:tab w:val="right" w:pos="96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РОССИЙСКАЯ ФЕДЕРАЦИЯ</w:t>
      </w:r>
    </w:p>
    <w:p w:rsidR="00CC519E" w:rsidRPr="00F53FA9" w:rsidRDefault="00CC519E" w:rsidP="006947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F53FA9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БЕЛГОРОДСКАЯ ОБЛАСТЬ</w:t>
      </w:r>
    </w:p>
    <w:p w:rsidR="00CC519E" w:rsidRPr="00F53FA9" w:rsidRDefault="006513E8" w:rsidP="00694741">
      <w:pPr>
        <w:widowControl w:val="0"/>
        <w:tabs>
          <w:tab w:val="left" w:pos="2205"/>
          <w:tab w:val="center" w:pos="43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4pt;margin-top:18pt;width:1in;height:126pt;z-index:1;visibility:visible" stroked="f">
            <v:textbox>
              <w:txbxContent>
                <w:p w:rsidR="00CC519E" w:rsidRDefault="00CC519E" w:rsidP="00694741"/>
              </w:txbxContent>
            </v:textbox>
          </v:shape>
        </w:pict>
      </w:r>
      <w:r>
        <w:rPr>
          <w:b/>
          <w:bCs/>
          <w:i/>
          <w:iCs/>
          <w:noProof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ерб 200" style="width:85.5pt;height:101.25pt;visibility:visible">
            <v:imagedata r:id="rId7" o:title="" chromakey="#1257d5" grayscale="t" bilevel="t"/>
          </v:shape>
        </w:pict>
      </w:r>
    </w:p>
    <w:p w:rsidR="00CC519E" w:rsidRPr="00F53FA9" w:rsidRDefault="00CC519E" w:rsidP="00694741">
      <w:pPr>
        <w:widowControl w:val="0"/>
        <w:tabs>
          <w:tab w:val="left" w:pos="705"/>
          <w:tab w:val="center" w:pos="43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F53FA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АДМИНИСТРАЦИЯ  МУНИЦИПАЛЬНОГО РАЙОНА</w:t>
      </w:r>
    </w:p>
    <w:p w:rsidR="00CC519E" w:rsidRPr="00F53FA9" w:rsidRDefault="00CC519E" w:rsidP="00694741">
      <w:pPr>
        <w:widowControl w:val="0"/>
        <w:shd w:val="clear" w:color="auto" w:fill="FFFFFF"/>
        <w:autoSpaceDE w:val="0"/>
        <w:autoSpaceDN w:val="0"/>
        <w:adjustRightInd w:val="0"/>
        <w:spacing w:after="0" w:line="391" w:lineRule="exact"/>
        <w:ind w:hanging="751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F53FA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   «НОВООСКОЛЬСКИЙ РАЙОН»  </w:t>
      </w:r>
      <w:r w:rsidRPr="00F53FA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БЕЛГОРОДСКОЙ  ОБЛАСТИ</w:t>
      </w:r>
    </w:p>
    <w:p w:rsidR="00CC519E" w:rsidRPr="00F53FA9" w:rsidRDefault="00CC519E" w:rsidP="00694741">
      <w:pPr>
        <w:widowControl w:val="0"/>
        <w:shd w:val="clear" w:color="auto" w:fill="FFFFFF"/>
        <w:autoSpaceDE w:val="0"/>
        <w:autoSpaceDN w:val="0"/>
        <w:adjustRightInd w:val="0"/>
        <w:spacing w:after="0" w:line="391" w:lineRule="exact"/>
        <w:ind w:firstLine="168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CC519E" w:rsidRPr="00F53FA9" w:rsidRDefault="00CC519E" w:rsidP="00694741">
      <w:pPr>
        <w:widowControl w:val="0"/>
        <w:shd w:val="clear" w:color="auto" w:fill="FFFFFF"/>
        <w:autoSpaceDE w:val="0"/>
        <w:autoSpaceDN w:val="0"/>
        <w:adjustRightInd w:val="0"/>
        <w:spacing w:after="0" w:line="391" w:lineRule="exact"/>
        <w:ind w:firstLine="168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proofErr w:type="gramStart"/>
      <w:r w:rsidRPr="00F53FA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П</w:t>
      </w:r>
      <w:proofErr w:type="gramEnd"/>
      <w:r w:rsidRPr="00F53FA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О С Т А Н О В Л Е Н И Е</w:t>
      </w:r>
    </w:p>
    <w:p w:rsidR="00CC519E" w:rsidRPr="00F53FA9" w:rsidRDefault="00CC519E" w:rsidP="00694741">
      <w:pPr>
        <w:widowControl w:val="0"/>
        <w:shd w:val="clear" w:color="auto" w:fill="FFFFFF"/>
        <w:autoSpaceDE w:val="0"/>
        <w:autoSpaceDN w:val="0"/>
        <w:adjustRightInd w:val="0"/>
        <w:spacing w:after="0" w:line="391" w:lineRule="exact"/>
        <w:ind w:hanging="7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C519E" w:rsidRPr="00F53FA9" w:rsidRDefault="00CC519E" w:rsidP="00694741">
      <w:pPr>
        <w:widowControl w:val="0"/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3FA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__</w:t>
      </w:r>
      <w:r>
        <w:rPr>
          <w:rFonts w:ascii="Times New Roman" w:hAnsi="Times New Roman" w:cs="Times New Roman"/>
          <w:sz w:val="20"/>
          <w:szCs w:val="20"/>
          <w:lang w:eastAsia="ru-RU"/>
        </w:rPr>
        <w:t>23</w:t>
      </w:r>
      <w:r w:rsidRPr="00F53FA9">
        <w:rPr>
          <w:rFonts w:ascii="Times New Roman" w:hAnsi="Times New Roman" w:cs="Times New Roman"/>
          <w:sz w:val="20"/>
          <w:szCs w:val="20"/>
          <w:lang w:eastAsia="ru-RU"/>
        </w:rPr>
        <w:t>____      ____</w:t>
      </w:r>
      <w:r w:rsidRPr="00374D46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Pr="00F53FA9">
        <w:rPr>
          <w:rFonts w:ascii="Times New Roman" w:hAnsi="Times New Roman" w:cs="Times New Roman"/>
          <w:sz w:val="20"/>
          <w:szCs w:val="20"/>
          <w:lang w:eastAsia="ru-RU"/>
        </w:rPr>
        <w:t xml:space="preserve">___________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2015</w:t>
      </w:r>
      <w:r w:rsidRPr="00F53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F53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 ______</w:t>
      </w:r>
    </w:p>
    <w:p w:rsidR="00CC519E" w:rsidRPr="004B159D" w:rsidRDefault="00CC519E" w:rsidP="0069474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C519E" w:rsidRPr="0062408E" w:rsidRDefault="00CC519E" w:rsidP="006947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0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</w:p>
    <w:p w:rsidR="00CC519E" w:rsidRPr="0062408E" w:rsidRDefault="00CC519E" w:rsidP="006947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240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Новооскольского</w:t>
      </w:r>
      <w:proofErr w:type="spellEnd"/>
      <w:r w:rsidRPr="006240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«</w:t>
      </w:r>
      <w:proofErr w:type="gramStart"/>
      <w:r w:rsidRPr="006240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</w:t>
      </w:r>
      <w:proofErr w:type="gramEnd"/>
      <w:r w:rsidRPr="006240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C519E" w:rsidRPr="0062408E" w:rsidRDefault="00CC519E" w:rsidP="006947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0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поддержка граждан в </w:t>
      </w:r>
      <w:proofErr w:type="spellStart"/>
      <w:r w:rsidRPr="006240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Новооскольком</w:t>
      </w:r>
      <w:proofErr w:type="spellEnd"/>
      <w:r w:rsidRPr="006240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районе</w:t>
      </w:r>
    </w:p>
    <w:p w:rsidR="00CC519E" w:rsidRPr="0062408E" w:rsidRDefault="00CC519E" w:rsidP="006947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0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2015-2020 годы»</w:t>
      </w:r>
    </w:p>
    <w:p w:rsidR="00CC519E" w:rsidRPr="00F53FA9" w:rsidRDefault="00CC519E" w:rsidP="00694741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19E" w:rsidRPr="0062408E" w:rsidRDefault="00CC519E" w:rsidP="0062408E">
      <w:pPr>
        <w:widowControl w:val="0"/>
        <w:tabs>
          <w:tab w:val="left" w:pos="603"/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07 мая 2013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постановлений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20 марта 2014 года №359 «Об утверждении Концепции внедрения программного бюджета в бюджетный процесс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района», от 20 марта 2014 года № 360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района», от 20 июня 2014 года «Об утверждении перечня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и  в связи с переходом на программный бюджет 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F53F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3F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53F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3F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3F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3F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3F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3F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3F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3F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3F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ю:</w:t>
      </w:r>
    </w:p>
    <w:p w:rsidR="00CC519E" w:rsidRPr="00F53FA9" w:rsidRDefault="00CC519E" w:rsidP="00694741">
      <w:pPr>
        <w:widowControl w:val="0"/>
        <w:tabs>
          <w:tab w:val="left" w:pos="603"/>
          <w:tab w:val="left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19E" w:rsidRDefault="00CC519E" w:rsidP="0069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52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муниципальную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«Социальная поддержка граждан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Новооскольском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на 2015-2020 годы» (далее - Программа, прилагается).</w:t>
      </w:r>
    </w:p>
    <w:p w:rsidR="00CC519E" w:rsidRPr="005270CD" w:rsidRDefault="00CC519E" w:rsidP="00694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от 10 сентября 2014 года № 1170  «Об утверждении муниципальной программы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«Социальная поддержка граждан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Новооскольском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на 2015 -2020 годы».</w:t>
      </w:r>
    </w:p>
    <w:p w:rsidR="00CC519E" w:rsidRDefault="00CC519E" w:rsidP="00694741">
      <w:pPr>
        <w:widowControl w:val="0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Управлению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Кириловский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А.В.) обеспечить реализацию основных мероприятий Программы.</w:t>
      </w:r>
    </w:p>
    <w:p w:rsidR="00CC519E" w:rsidRDefault="00CC519E" w:rsidP="00694741">
      <w:pPr>
        <w:widowControl w:val="0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19E" w:rsidRDefault="00CC519E" w:rsidP="00694741">
      <w:pPr>
        <w:widowControl w:val="0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887C53">
        <w:rPr>
          <w:rFonts w:ascii="Times New Roman" w:hAnsi="Times New Roman" w:cs="Times New Roman"/>
          <w:sz w:val="28"/>
          <w:szCs w:val="28"/>
          <w:lang w:eastAsia="ru-RU"/>
        </w:rPr>
        <w:t>Управлению финансов и бюджетной политики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7C5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Лавренова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Т.Н.) при разработке проекта бюджета на 2015 и последующие годы предусматривать денежные средства на финансирование Программы.</w:t>
      </w:r>
    </w:p>
    <w:p w:rsidR="00CC519E" w:rsidRDefault="00CC519E" w:rsidP="00694741">
      <w:pPr>
        <w:widowControl w:val="0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  Установить, что объем финансирования на реализацию Программы и значения показателей непосредственного результата Программы подлежат ежегодной корректировке при формировании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района  на  очередной  финансовый год и плановый период.</w:t>
      </w:r>
    </w:p>
    <w:p w:rsidR="00CC519E" w:rsidRPr="00F53FA9" w:rsidRDefault="00CC519E" w:rsidP="008354DF">
      <w:pPr>
        <w:widowControl w:val="0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по социальной политике Богачева В.А.</w:t>
      </w:r>
    </w:p>
    <w:p w:rsidR="00CC519E" w:rsidRDefault="00CC519E" w:rsidP="00402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C519E" w:rsidRDefault="00CC519E" w:rsidP="00694741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Default="00CC519E" w:rsidP="00694741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Default="00CC519E" w:rsidP="00694741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Default="00CC519E" w:rsidP="00694741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Pr="00F53FA9" w:rsidRDefault="00CC519E" w:rsidP="00694741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</w:t>
      </w:r>
      <w:r w:rsidR="008B566A">
        <w:rPr>
          <w:rFonts w:ascii="Arial" w:hAnsi="Arial" w:cs="Arial"/>
        </w:rPr>
        <w:pict>
          <v:shape id="_x0000_i1026" type="#_x0000_t75" style="width:155.25pt;height:61.5pt">
            <v:imagedata r:id="rId8" o:title=""/>
          </v:shape>
        </w:pict>
      </w:r>
    </w:p>
    <w:p w:rsidR="00CC519E" w:rsidRPr="00482E57" w:rsidRDefault="00CC519E" w:rsidP="003749EB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53F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Новооскольского</w:t>
      </w:r>
      <w:proofErr w:type="spellEnd"/>
      <w:r w:rsidRPr="00F53F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М.Понедельченко</w:t>
      </w:r>
      <w:proofErr w:type="spellEnd"/>
    </w:p>
    <w:p w:rsidR="00CC519E" w:rsidRDefault="00CC519E" w:rsidP="006947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Default="00CC519E" w:rsidP="006947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Default="00CC519E" w:rsidP="006947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Default="00CC519E" w:rsidP="006947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Default="00CC519E" w:rsidP="006947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Default="00CC519E" w:rsidP="006947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Default="00CC519E" w:rsidP="006947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Default="00CC519E" w:rsidP="006947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Default="00CC519E" w:rsidP="006947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Default="00CC519E" w:rsidP="006947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Default="00CC519E" w:rsidP="006947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Default="00CC519E" w:rsidP="006947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Default="00CC519E" w:rsidP="006947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Default="00CC519E" w:rsidP="00E641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Default="00CC519E" w:rsidP="006947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Default="00CC519E" w:rsidP="006947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Default="00CC519E" w:rsidP="006947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Default="00CC519E" w:rsidP="006947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Default="00CC519E" w:rsidP="006947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Default="00CC519E" w:rsidP="006947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Default="00CC519E" w:rsidP="006947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519E" w:rsidRPr="0062408E" w:rsidRDefault="00CC519E" w:rsidP="00482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CC519E" w:rsidRPr="0062408E" w:rsidSect="0062408E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E8" w:rsidRDefault="006513E8">
      <w:r>
        <w:separator/>
      </w:r>
    </w:p>
  </w:endnote>
  <w:endnote w:type="continuationSeparator" w:id="0">
    <w:p w:rsidR="006513E8" w:rsidRDefault="0065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E8" w:rsidRDefault="006513E8">
      <w:r>
        <w:separator/>
      </w:r>
    </w:p>
  </w:footnote>
  <w:footnote w:type="continuationSeparator" w:id="0">
    <w:p w:rsidR="006513E8" w:rsidRDefault="00651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9E" w:rsidRDefault="00CC519E" w:rsidP="0033643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566A">
      <w:rPr>
        <w:rStyle w:val="a7"/>
        <w:noProof/>
      </w:rPr>
      <w:t>3</w:t>
    </w:r>
    <w:r>
      <w:rPr>
        <w:rStyle w:val="a7"/>
      </w:rPr>
      <w:fldChar w:fldCharType="end"/>
    </w:r>
  </w:p>
  <w:p w:rsidR="00CC519E" w:rsidRDefault="00CC51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41"/>
    <w:rsid w:val="00034BF3"/>
    <w:rsid w:val="000B13BE"/>
    <w:rsid w:val="000E3BAD"/>
    <w:rsid w:val="000E5608"/>
    <w:rsid w:val="00113DB7"/>
    <w:rsid w:val="001228B6"/>
    <w:rsid w:val="00152B13"/>
    <w:rsid w:val="00175318"/>
    <w:rsid w:val="001D0AF4"/>
    <w:rsid w:val="001E1FEE"/>
    <w:rsid w:val="00223F13"/>
    <w:rsid w:val="0022559C"/>
    <w:rsid w:val="0025491A"/>
    <w:rsid w:val="00276A24"/>
    <w:rsid w:val="00283046"/>
    <w:rsid w:val="002A5065"/>
    <w:rsid w:val="002C4771"/>
    <w:rsid w:val="002D51E5"/>
    <w:rsid w:val="00312547"/>
    <w:rsid w:val="00336432"/>
    <w:rsid w:val="003749EB"/>
    <w:rsid w:val="00374D46"/>
    <w:rsid w:val="003822FD"/>
    <w:rsid w:val="003A28B5"/>
    <w:rsid w:val="003A6949"/>
    <w:rsid w:val="003E0F94"/>
    <w:rsid w:val="003E207A"/>
    <w:rsid w:val="003E6969"/>
    <w:rsid w:val="00402CDD"/>
    <w:rsid w:val="00425DDE"/>
    <w:rsid w:val="004403E6"/>
    <w:rsid w:val="0047661F"/>
    <w:rsid w:val="00482E57"/>
    <w:rsid w:val="004A0495"/>
    <w:rsid w:val="004B159D"/>
    <w:rsid w:val="004E5880"/>
    <w:rsid w:val="00511A80"/>
    <w:rsid w:val="005270CD"/>
    <w:rsid w:val="0053311C"/>
    <w:rsid w:val="005419BE"/>
    <w:rsid w:val="0056235B"/>
    <w:rsid w:val="00587346"/>
    <w:rsid w:val="005B230E"/>
    <w:rsid w:val="005B536A"/>
    <w:rsid w:val="005C17A6"/>
    <w:rsid w:val="005D6A43"/>
    <w:rsid w:val="005E4DA7"/>
    <w:rsid w:val="005F0CF5"/>
    <w:rsid w:val="0062408E"/>
    <w:rsid w:val="006513E8"/>
    <w:rsid w:val="0065756C"/>
    <w:rsid w:val="0069244B"/>
    <w:rsid w:val="00693311"/>
    <w:rsid w:val="00694741"/>
    <w:rsid w:val="00694CE8"/>
    <w:rsid w:val="006A1E2E"/>
    <w:rsid w:val="006C1527"/>
    <w:rsid w:val="006C3771"/>
    <w:rsid w:val="00724B70"/>
    <w:rsid w:val="007445A0"/>
    <w:rsid w:val="00754C03"/>
    <w:rsid w:val="00777801"/>
    <w:rsid w:val="007B5540"/>
    <w:rsid w:val="007D2C3A"/>
    <w:rsid w:val="007F21FA"/>
    <w:rsid w:val="00803E5E"/>
    <w:rsid w:val="0080473D"/>
    <w:rsid w:val="008354DF"/>
    <w:rsid w:val="008413B5"/>
    <w:rsid w:val="0087611A"/>
    <w:rsid w:val="00887C53"/>
    <w:rsid w:val="00892807"/>
    <w:rsid w:val="008B4762"/>
    <w:rsid w:val="008B566A"/>
    <w:rsid w:val="008D20A3"/>
    <w:rsid w:val="008E205C"/>
    <w:rsid w:val="00900A9F"/>
    <w:rsid w:val="00912E20"/>
    <w:rsid w:val="009316CC"/>
    <w:rsid w:val="0096253A"/>
    <w:rsid w:val="00975DFC"/>
    <w:rsid w:val="00A2773B"/>
    <w:rsid w:val="00A72C61"/>
    <w:rsid w:val="00A742C6"/>
    <w:rsid w:val="00A8601F"/>
    <w:rsid w:val="00AA490F"/>
    <w:rsid w:val="00AB4EE6"/>
    <w:rsid w:val="00AE3DD0"/>
    <w:rsid w:val="00B107A5"/>
    <w:rsid w:val="00B743E2"/>
    <w:rsid w:val="00BC1599"/>
    <w:rsid w:val="00BF7B0D"/>
    <w:rsid w:val="00C011D9"/>
    <w:rsid w:val="00C458F6"/>
    <w:rsid w:val="00C549E9"/>
    <w:rsid w:val="00C73B93"/>
    <w:rsid w:val="00C80D67"/>
    <w:rsid w:val="00CA1DF3"/>
    <w:rsid w:val="00CB1A82"/>
    <w:rsid w:val="00CC519E"/>
    <w:rsid w:val="00D25E41"/>
    <w:rsid w:val="00D50246"/>
    <w:rsid w:val="00DD7F82"/>
    <w:rsid w:val="00DE21E5"/>
    <w:rsid w:val="00DE4C2B"/>
    <w:rsid w:val="00E342EB"/>
    <w:rsid w:val="00E35BD7"/>
    <w:rsid w:val="00E5097D"/>
    <w:rsid w:val="00E5554C"/>
    <w:rsid w:val="00E6416F"/>
    <w:rsid w:val="00E82BD6"/>
    <w:rsid w:val="00E96E59"/>
    <w:rsid w:val="00EB3070"/>
    <w:rsid w:val="00ED6878"/>
    <w:rsid w:val="00EE40E4"/>
    <w:rsid w:val="00EF0926"/>
    <w:rsid w:val="00F23A89"/>
    <w:rsid w:val="00F35FF4"/>
    <w:rsid w:val="00F3669B"/>
    <w:rsid w:val="00F53FA9"/>
    <w:rsid w:val="00FA4DC9"/>
    <w:rsid w:val="00FA78C9"/>
    <w:rsid w:val="00FA7ABC"/>
    <w:rsid w:val="00FB51C1"/>
    <w:rsid w:val="00F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47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240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B1A82"/>
    <w:rPr>
      <w:lang w:eastAsia="en-US"/>
    </w:rPr>
  </w:style>
  <w:style w:type="character" w:styleId="a7">
    <w:name w:val="page number"/>
    <w:basedOn w:val="a0"/>
    <w:uiPriority w:val="99"/>
    <w:rsid w:val="0062408E"/>
  </w:style>
  <w:style w:type="paragraph" w:styleId="a8">
    <w:name w:val="footer"/>
    <w:basedOn w:val="a"/>
    <w:link w:val="a9"/>
    <w:uiPriority w:val="99"/>
    <w:rsid w:val="00482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B665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Цыганова</dc:creator>
  <cp:lastModifiedBy>БИФ12</cp:lastModifiedBy>
  <cp:revision>2</cp:revision>
  <cp:lastPrinted>2015-03-18T11:40:00Z</cp:lastPrinted>
  <dcterms:created xsi:type="dcterms:W3CDTF">2016-07-14T12:47:00Z</dcterms:created>
  <dcterms:modified xsi:type="dcterms:W3CDTF">2016-07-14T12:47:00Z</dcterms:modified>
</cp:coreProperties>
</file>